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CA7F" w14:textId="77777777" w:rsidR="00BA0ED9" w:rsidRDefault="00652FE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6BDFF" wp14:editId="77C3A026">
                <wp:simplePos x="0" y="0"/>
                <wp:positionH relativeFrom="page">
                  <wp:posOffset>4508205</wp:posOffset>
                </wp:positionH>
                <wp:positionV relativeFrom="page">
                  <wp:posOffset>2264735</wp:posOffset>
                </wp:positionV>
                <wp:extent cx="2774521" cy="274320"/>
                <wp:effectExtent l="0" t="0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52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06612" w14:textId="53ABCD80" w:rsidR="00BA0ED9" w:rsidRDefault="0021597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</w:t>
                            </w:r>
                            <w:r w:rsidR="00652FEB" w:rsidRPr="00652FEB">
                              <w:rPr>
                                <w:szCs w:val="28"/>
                                <w:lang w:val="ru-RU"/>
                              </w:rPr>
                              <w:t>ЭД-2021-299-01-01-02-05С-158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6B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pt;margin-top:178.35pt;width:218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" filled="f" stroked="f">
                <v:textbox inset="0,0,0,0">
                  <w:txbxContent>
                    <w:p w14:paraId="49A06612" w14:textId="53ABCD80" w:rsidR="00BA0ED9" w:rsidRDefault="0021597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</w:t>
                      </w:r>
                      <w:r w:rsidR="00652FEB" w:rsidRPr="00652FEB">
                        <w:rPr>
                          <w:szCs w:val="28"/>
                          <w:lang w:val="ru-RU"/>
                        </w:rPr>
                        <w:t>ЭД-2021-299-01-01-02-05С-158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3BAB5" wp14:editId="097E7C29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862469" cy="1871330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26AF9" w14:textId="77777777" w:rsidR="001605B8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14:paraId="78FE9464" w14:textId="77777777" w:rsidR="007E5B6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4A0235" w:rsidRPr="004A0235">
                              <w:rPr>
                                <w:b/>
                                <w:szCs w:val="28"/>
                              </w:rPr>
                              <w:t>59:32:3480001:1648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4A0235" w:rsidRPr="004A0235">
                              <w:rPr>
                                <w:b/>
                                <w:szCs w:val="28"/>
                              </w:rPr>
                              <w:t>д. Большая Мось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14:paraId="598FBA89" w14:textId="77777777" w:rsidR="00F62FFA" w:rsidRDefault="004A0235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A0235">
                              <w:rPr>
                                <w:b/>
                                <w:szCs w:val="28"/>
                              </w:rPr>
                              <w:t>ул. Строителей, д.</w:t>
                            </w:r>
                            <w:r w:rsidR="00E4045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A0235">
                              <w:rPr>
                                <w:b/>
                                <w:szCs w:val="28"/>
                              </w:rPr>
                              <w:t>17</w:t>
                            </w:r>
                          </w:p>
                          <w:p w14:paraId="79F3FD7F" w14:textId="77777777"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BAB5" id="Text Box 1" o:spid="_x0000_s1027" type="#_x0000_t202" style="position:absolute;left:0;text-align:left;margin-left:72.85pt;margin-top:229.4pt;width:225.4pt;height:1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" filled="f" stroked="f">
                <v:textbox inset="0,0,0,0">
                  <w:txbxContent>
                    <w:p w14:paraId="12F26AF9" w14:textId="77777777" w:rsidR="001605B8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14:paraId="78FE9464" w14:textId="77777777" w:rsidR="007E5B6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4A0235" w:rsidRPr="004A0235">
                        <w:rPr>
                          <w:b/>
                          <w:szCs w:val="28"/>
                        </w:rPr>
                        <w:t>59:32:3480001:1648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4A0235" w:rsidRPr="004A0235">
                        <w:rPr>
                          <w:b/>
                          <w:szCs w:val="28"/>
                        </w:rPr>
                        <w:t>д. Большая Мось</w:t>
                      </w:r>
                      <w:r w:rsidR="007E5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14:paraId="598FBA89" w14:textId="77777777" w:rsidR="00F62FFA" w:rsidRDefault="004A0235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A0235">
                        <w:rPr>
                          <w:b/>
                          <w:szCs w:val="28"/>
                        </w:rPr>
                        <w:t>ул. Строителей, д.</w:t>
                      </w:r>
                      <w:r w:rsidR="00E4045B">
                        <w:rPr>
                          <w:b/>
                          <w:szCs w:val="28"/>
                        </w:rPr>
                        <w:t xml:space="preserve"> </w:t>
                      </w:r>
                      <w:r w:rsidRPr="004A0235">
                        <w:rPr>
                          <w:b/>
                          <w:szCs w:val="28"/>
                        </w:rPr>
                        <w:t>17</w:t>
                      </w:r>
                    </w:p>
                    <w:p w14:paraId="79F3FD7F" w14:textId="77777777"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DF288" wp14:editId="18FE29B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9813" w14:textId="77777777" w:rsidR="00BA0ED9" w:rsidRDefault="00652F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F288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5AEB9813" w14:textId="77777777" w:rsidR="00BA0ED9" w:rsidRDefault="00652F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 wp14:anchorId="69942BCC" wp14:editId="74611FC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62B54" w14:textId="77777777" w:rsidR="00B8721D" w:rsidRDefault="00B8721D">
      <w:pPr>
        <w:spacing w:line="360" w:lineRule="exact"/>
        <w:ind w:firstLine="720"/>
        <w:rPr>
          <w:szCs w:val="28"/>
        </w:rPr>
      </w:pPr>
    </w:p>
    <w:p w14:paraId="3478EA0B" w14:textId="77777777" w:rsidR="00B8721D" w:rsidRPr="00B8721D" w:rsidRDefault="00B8721D" w:rsidP="00B8721D">
      <w:pPr>
        <w:rPr>
          <w:szCs w:val="28"/>
        </w:rPr>
      </w:pPr>
    </w:p>
    <w:p w14:paraId="1DB76823" w14:textId="77777777"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14:paraId="2022CCC6" w14:textId="77777777"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</w:t>
      </w:r>
      <w:r w:rsidR="001605B8">
        <w:t> </w:t>
      </w:r>
      <w:r w:rsidR="00A85D40">
        <w:t xml:space="preserve"> 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4A0235">
        <w:t>Кочкиной Л.М.</w:t>
      </w:r>
      <w:r w:rsidR="00F62FFA">
        <w:t xml:space="preserve"> </w:t>
      </w:r>
      <w:r w:rsidR="00F471DD">
        <w:rPr>
          <w:szCs w:val="28"/>
        </w:rPr>
        <w:t xml:space="preserve">от </w:t>
      </w:r>
      <w:r w:rsidR="006D284E">
        <w:rPr>
          <w:szCs w:val="28"/>
        </w:rPr>
        <w:t>19</w:t>
      </w:r>
      <w:r w:rsidR="001C36DA">
        <w:rPr>
          <w:szCs w:val="28"/>
        </w:rPr>
        <w:t>.</w:t>
      </w:r>
      <w:r w:rsidR="006D284E">
        <w:rPr>
          <w:szCs w:val="28"/>
        </w:rPr>
        <w:t>11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A85D40">
        <w:rPr>
          <w:szCs w:val="28"/>
        </w:rPr>
        <w:t xml:space="preserve"> </w:t>
      </w:r>
      <w:r w:rsidR="006D284E">
        <w:rPr>
          <w:szCs w:val="28"/>
        </w:rPr>
        <w:t>2656</w:t>
      </w:r>
      <w:r w:rsidRPr="00F3585D">
        <w:t xml:space="preserve"> </w:t>
      </w:r>
    </w:p>
    <w:p w14:paraId="72169B66" w14:textId="77777777"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14:paraId="68547F3B" w14:textId="77777777" w:rsidR="00B8721D" w:rsidRPr="004D39FA" w:rsidRDefault="00B8721D" w:rsidP="00A65D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4E2D49">
        <w:t> </w:t>
      </w:r>
      <w:r w:rsidR="00F36F64" w:rsidRPr="00F36F64">
        <w:rPr>
          <w:szCs w:val="28"/>
        </w:rPr>
        <w:t xml:space="preserve">Провести </w:t>
      </w:r>
      <w:r w:rsidR="006D284E">
        <w:rPr>
          <w:szCs w:val="28"/>
        </w:rPr>
        <w:t>16</w:t>
      </w:r>
      <w:r w:rsidR="00F36F64" w:rsidRPr="00A136E1">
        <w:rPr>
          <w:szCs w:val="28"/>
        </w:rPr>
        <w:t xml:space="preserve"> </w:t>
      </w:r>
      <w:r w:rsidR="006D284E">
        <w:rPr>
          <w:szCs w:val="28"/>
        </w:rPr>
        <w:t>декабря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7E5B62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по адресу: 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BD32B6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1605B8">
        <w:rPr>
          <w:szCs w:val="28"/>
        </w:rPr>
        <w:t> </w:t>
      </w:r>
      <w:r w:rsidR="00A85D40">
        <w:rPr>
          <w:szCs w:val="28"/>
        </w:rPr>
        <w:t xml:space="preserve"> 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993C0D">
        <w:rPr>
          <w:szCs w:val="28"/>
        </w:rPr>
        <w:t>земель, государственная собственность на которые не разграничена, с северной стороны с 3 до 0,8 м, с южной стороны с 3 до 1,4 м)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>установ</w:t>
      </w:r>
      <w:r w:rsidR="00993C0D">
        <w:rPr>
          <w:szCs w:val="28"/>
        </w:rPr>
        <w:t xml:space="preserve">ленных для территориальной зоны </w:t>
      </w:r>
      <w:r w:rsidR="00BD32B6">
        <w:rPr>
          <w:szCs w:val="28"/>
        </w:rPr>
        <w:t>Ж-3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BD32B6">
        <w:rPr>
          <w:szCs w:val="28"/>
        </w:rPr>
        <w:t>Зона индивидуальной жилой застройки</w:t>
      </w:r>
      <w:r w:rsidR="008A5667" w:rsidRPr="00F75C97">
        <w:rPr>
          <w:szCs w:val="28"/>
        </w:rPr>
        <w:t>» Правилами землепользования и</w:t>
      </w:r>
      <w:r w:rsidR="00A85D40">
        <w:rPr>
          <w:szCs w:val="28"/>
        </w:rPr>
        <w:t xml:space="preserve"> </w:t>
      </w:r>
      <w:r w:rsidR="008A5667" w:rsidRPr="00F75C97">
        <w:rPr>
          <w:szCs w:val="28"/>
        </w:rPr>
        <w:t xml:space="preserve">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lastRenderedPageBreak/>
        <w:t>утвержденными решением Земского Собрания Пермского муниципального района Пермского края от</w:t>
      </w:r>
      <w:r w:rsidR="001605B8">
        <w:rPr>
          <w:szCs w:val="28"/>
        </w:rPr>
        <w:t> </w:t>
      </w:r>
      <w:r w:rsidR="0096691C" w:rsidRPr="0096691C">
        <w:rPr>
          <w:szCs w:val="28"/>
        </w:rPr>
        <w:t>30</w:t>
      </w:r>
      <w:r w:rsidR="001605B8">
        <w:rPr>
          <w:szCs w:val="28"/>
        </w:rPr>
        <w:t> </w:t>
      </w:r>
      <w:r w:rsidR="00457541">
        <w:rPr>
          <w:szCs w:val="28"/>
        </w:rPr>
        <w:t xml:space="preserve">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993C0D" w:rsidRPr="00676C93">
        <w:rPr>
          <w:szCs w:val="28"/>
        </w:rPr>
        <w:t>59:32:</w:t>
      </w:r>
      <w:r w:rsidR="00A65D3E">
        <w:rPr>
          <w:szCs w:val="28"/>
        </w:rPr>
        <w:t>3480001:1648</w:t>
      </w:r>
      <w:r w:rsidR="005705BD" w:rsidRPr="005705BD">
        <w:rPr>
          <w:szCs w:val="28"/>
        </w:rPr>
        <w:t>, расположенного по</w:t>
      </w:r>
      <w:r w:rsidR="00E4045B">
        <w:rPr>
          <w:szCs w:val="28"/>
        </w:rPr>
        <w:t> </w:t>
      </w:r>
      <w:r w:rsidR="005705BD" w:rsidRPr="005705BD">
        <w:rPr>
          <w:szCs w:val="28"/>
        </w:rPr>
        <w:t xml:space="preserve">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с/п, </w:t>
      </w:r>
      <w:r w:rsidR="00A65D3E" w:rsidRPr="00A65D3E">
        <w:rPr>
          <w:szCs w:val="28"/>
        </w:rPr>
        <w:t xml:space="preserve">д. Большая Мось, </w:t>
      </w:r>
      <w:r w:rsidR="00A65D3E">
        <w:rPr>
          <w:szCs w:val="28"/>
        </w:rPr>
        <w:br/>
      </w:r>
      <w:r w:rsidR="00A65D3E" w:rsidRPr="00A65D3E">
        <w:rPr>
          <w:szCs w:val="28"/>
        </w:rPr>
        <w:t>ул. Строителей, д.</w:t>
      </w:r>
      <w:r w:rsidR="00E4045B">
        <w:rPr>
          <w:szCs w:val="28"/>
        </w:rPr>
        <w:t xml:space="preserve"> </w:t>
      </w:r>
      <w:r w:rsidR="00A65D3E" w:rsidRPr="00A65D3E">
        <w:rPr>
          <w:szCs w:val="28"/>
        </w:rPr>
        <w:t>17</w:t>
      </w:r>
      <w:r w:rsidR="00676C93">
        <w:rPr>
          <w:szCs w:val="28"/>
        </w:rPr>
        <w:t>.</w:t>
      </w:r>
    </w:p>
    <w:p w14:paraId="0CA1D8EC" w14:textId="77777777"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380B8B16" w14:textId="77777777"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2DE38B0F" w14:textId="77777777"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0D5A7D8B" w14:textId="77777777"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1605B8">
        <w:rPr>
          <w:szCs w:val="28"/>
        </w:rPr>
        <w:t> </w:t>
      </w:r>
      <w:r w:rsidR="00C45890">
        <w:rPr>
          <w:szCs w:val="28"/>
        </w:rPr>
        <w:t>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1605B8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638EEEB9" w14:textId="77777777"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14:paraId="7D691601" w14:textId="77777777"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A65D3E">
        <w:t>15</w:t>
      </w:r>
      <w:r w:rsidR="00A136E1">
        <w:t xml:space="preserve"> </w:t>
      </w:r>
      <w:r w:rsidR="00A65D3E">
        <w:t>декабря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1605B8">
        <w:t> </w:t>
      </w:r>
      <w:r w:rsidR="00AA6AED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14:paraId="437E2CA8" w14:textId="77777777"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их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14:paraId="5A841274" w14:textId="77777777"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B0035F">
        <w:t> 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65D3E">
        <w:rPr>
          <w:szCs w:val="28"/>
        </w:rPr>
        <w:t>Кочкину Люцию Мингалиевну</w:t>
      </w:r>
      <w:r>
        <w:rPr>
          <w:szCs w:val="28"/>
        </w:rPr>
        <w:t>.</w:t>
      </w:r>
    </w:p>
    <w:p w14:paraId="17C4DBC9" w14:textId="77777777"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14:paraId="76307A38" w14:textId="77777777" w:rsidR="00B8721D" w:rsidRDefault="00B8721D" w:rsidP="001C36DA">
      <w:pPr>
        <w:spacing w:line="36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14:paraId="3CCDAC22" w14:textId="77777777"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1605B8">
        <w:t> </w:t>
      </w:r>
      <w:r w:rsidRPr="00762EC1">
        <w:t>собой.</w:t>
      </w:r>
    </w:p>
    <w:p w14:paraId="39515C82" w14:textId="77777777"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AF5872">
      <w:headerReference w:type="even" r:id="rId8"/>
      <w:headerReference w:type="default" r:id="rId9"/>
      <w:footerReference w:type="default" r:id="rId10"/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3409" w14:textId="77777777" w:rsidR="00F50D82" w:rsidRDefault="00F50D82">
      <w:r>
        <w:separator/>
      </w:r>
    </w:p>
  </w:endnote>
  <w:endnote w:type="continuationSeparator" w:id="0">
    <w:p w14:paraId="2E134E5B" w14:textId="77777777" w:rsidR="00F50D82" w:rsidRDefault="00F5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F59F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CF9FF" w14:textId="77777777" w:rsidR="00F50D82" w:rsidRDefault="00F50D82">
      <w:r>
        <w:separator/>
      </w:r>
    </w:p>
  </w:footnote>
  <w:footnote w:type="continuationSeparator" w:id="0">
    <w:p w14:paraId="6BC862B7" w14:textId="77777777" w:rsidR="00F50D82" w:rsidRDefault="00F5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C705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6ABA830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5D66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2FEB">
      <w:rPr>
        <w:rStyle w:val="ac"/>
        <w:noProof/>
      </w:rPr>
      <w:t>2</w:t>
    </w:r>
    <w:r>
      <w:rPr>
        <w:rStyle w:val="ac"/>
      </w:rPr>
      <w:fldChar w:fldCharType="end"/>
    </w:r>
  </w:p>
  <w:p w14:paraId="253B0692" w14:textId="77777777"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DC"/>
    <w:rsid w:val="00075AE6"/>
    <w:rsid w:val="00122663"/>
    <w:rsid w:val="001605B8"/>
    <w:rsid w:val="00183DB4"/>
    <w:rsid w:val="001A165C"/>
    <w:rsid w:val="001B75E9"/>
    <w:rsid w:val="001C36DA"/>
    <w:rsid w:val="001D2097"/>
    <w:rsid w:val="001E5F20"/>
    <w:rsid w:val="00215974"/>
    <w:rsid w:val="00230340"/>
    <w:rsid w:val="00254758"/>
    <w:rsid w:val="00285491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A0235"/>
    <w:rsid w:val="004B41C1"/>
    <w:rsid w:val="004B722A"/>
    <w:rsid w:val="004E2D49"/>
    <w:rsid w:val="00513AAB"/>
    <w:rsid w:val="005177B3"/>
    <w:rsid w:val="005705BD"/>
    <w:rsid w:val="005B1D8B"/>
    <w:rsid w:val="005C21DC"/>
    <w:rsid w:val="005C54E2"/>
    <w:rsid w:val="00620275"/>
    <w:rsid w:val="00652FEB"/>
    <w:rsid w:val="00655DCC"/>
    <w:rsid w:val="00676C93"/>
    <w:rsid w:val="006C61C1"/>
    <w:rsid w:val="006D284E"/>
    <w:rsid w:val="0073231B"/>
    <w:rsid w:val="0076054A"/>
    <w:rsid w:val="00763DF0"/>
    <w:rsid w:val="007A3FE5"/>
    <w:rsid w:val="007E5B62"/>
    <w:rsid w:val="008329EA"/>
    <w:rsid w:val="00847311"/>
    <w:rsid w:val="008520D2"/>
    <w:rsid w:val="0087364B"/>
    <w:rsid w:val="00884615"/>
    <w:rsid w:val="008A5667"/>
    <w:rsid w:val="00936A91"/>
    <w:rsid w:val="00953406"/>
    <w:rsid w:val="0096691C"/>
    <w:rsid w:val="009801A7"/>
    <w:rsid w:val="00980C70"/>
    <w:rsid w:val="00993C0D"/>
    <w:rsid w:val="00A136E1"/>
    <w:rsid w:val="00A65D3E"/>
    <w:rsid w:val="00A85D40"/>
    <w:rsid w:val="00A91A2D"/>
    <w:rsid w:val="00A95CC0"/>
    <w:rsid w:val="00AA4893"/>
    <w:rsid w:val="00AA6AED"/>
    <w:rsid w:val="00AD48E9"/>
    <w:rsid w:val="00AF5872"/>
    <w:rsid w:val="00B0035F"/>
    <w:rsid w:val="00B45FDC"/>
    <w:rsid w:val="00B547FB"/>
    <w:rsid w:val="00B563D7"/>
    <w:rsid w:val="00B63411"/>
    <w:rsid w:val="00B8721D"/>
    <w:rsid w:val="00BA0ED9"/>
    <w:rsid w:val="00BD32B6"/>
    <w:rsid w:val="00C00DDC"/>
    <w:rsid w:val="00C44FB0"/>
    <w:rsid w:val="00C45890"/>
    <w:rsid w:val="00CC48CB"/>
    <w:rsid w:val="00CD3F6C"/>
    <w:rsid w:val="00D27F46"/>
    <w:rsid w:val="00DD545B"/>
    <w:rsid w:val="00E4045B"/>
    <w:rsid w:val="00E6059E"/>
    <w:rsid w:val="00E71FAD"/>
    <w:rsid w:val="00EB77FB"/>
    <w:rsid w:val="00EE4ABA"/>
    <w:rsid w:val="00F2145A"/>
    <w:rsid w:val="00F26942"/>
    <w:rsid w:val="00F36F64"/>
    <w:rsid w:val="00F471DD"/>
    <w:rsid w:val="00F50D82"/>
    <w:rsid w:val="00F57753"/>
    <w:rsid w:val="00F62FFA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95559C"/>
  <w15:docId w15:val="{C9AAD7A4-EFA4-491D-A674-8040AA20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C32E-A9ED-4D22-85AF-BFEFD447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Бояршинов Александр Андреевич</cp:lastModifiedBy>
  <cp:revision>3</cp:revision>
  <cp:lastPrinted>1900-12-31T19:00:00Z</cp:lastPrinted>
  <dcterms:created xsi:type="dcterms:W3CDTF">2021-11-22T05:45:00Z</dcterms:created>
  <dcterms:modified xsi:type="dcterms:W3CDTF">2021-11-22T11:36:00Z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